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4BFD" w14:textId="44E8E976" w:rsidR="0030657F" w:rsidRDefault="00015E66">
      <w:pPr>
        <w:rPr>
          <w:rFonts w:ascii="Times New Roman" w:hAnsi="Times New Roman" w:cs="Times New Roman"/>
        </w:rPr>
      </w:pPr>
      <w:r w:rsidRPr="00015E66">
        <w:rPr>
          <w:rFonts w:ascii="Times New Roman" w:hAnsi="Times New Roman" w:cs="Times New Roman"/>
        </w:rPr>
        <w:t>Un fabuleux spectacle</w:t>
      </w:r>
    </w:p>
    <w:p w14:paraId="46DB7322" w14:textId="77777777" w:rsidR="00015E66" w:rsidRDefault="00015E66">
      <w:pPr>
        <w:rPr>
          <w:rFonts w:ascii="Times New Roman" w:hAnsi="Times New Roman" w:cs="Times New Roman"/>
        </w:rPr>
      </w:pPr>
    </w:p>
    <w:p w14:paraId="0E68B696" w14:textId="3828E030" w:rsidR="00015E66" w:rsidRDefault="00015E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Erwan Orain est un comédien venu de Paris, le jeudi 11 janvier à Orgerus dans la salle du Pré Romain</w:t>
      </w:r>
      <w:r w:rsidR="00937EF3">
        <w:rPr>
          <w:rFonts w:ascii="Times New Roman" w:hAnsi="Times New Roman" w:cs="Times New Roman"/>
        </w:rPr>
        <w:t xml:space="preserve">. Le comédien rend visite à des collégiens </w:t>
      </w:r>
      <w:r w:rsidR="000104AB">
        <w:rPr>
          <w:rFonts w:ascii="Times New Roman" w:hAnsi="Times New Roman" w:cs="Times New Roman"/>
        </w:rPr>
        <w:t xml:space="preserve">de 6èmes </w:t>
      </w:r>
      <w:r w:rsidR="00937EF3">
        <w:rPr>
          <w:rFonts w:ascii="Times New Roman" w:hAnsi="Times New Roman" w:cs="Times New Roman"/>
        </w:rPr>
        <w:t>de 11 heures à 12 heures.</w:t>
      </w:r>
      <w:r w:rsidR="00EA2881">
        <w:rPr>
          <w:rFonts w:ascii="Times New Roman" w:hAnsi="Times New Roman" w:cs="Times New Roman"/>
        </w:rPr>
        <w:t xml:space="preserve"> Erwan nous a présenté</w:t>
      </w:r>
      <w:r w:rsidR="003F76C6">
        <w:rPr>
          <w:rFonts w:ascii="Times New Roman" w:hAnsi="Times New Roman" w:cs="Times New Roman"/>
        </w:rPr>
        <w:t xml:space="preserve"> « Le monde Fabuleux de La Fontaine ». </w:t>
      </w:r>
      <w:r w:rsidR="00607131">
        <w:rPr>
          <w:rFonts w:ascii="Times New Roman" w:hAnsi="Times New Roman" w:cs="Times New Roman"/>
        </w:rPr>
        <w:t>Il a commencé par « La Cigale et la Fourmi »</w:t>
      </w:r>
      <w:r w:rsidR="004406F2">
        <w:rPr>
          <w:rFonts w:ascii="Times New Roman" w:hAnsi="Times New Roman" w:cs="Times New Roman"/>
        </w:rPr>
        <w:t xml:space="preserve"> puis a poursuivi avec </w:t>
      </w:r>
      <w:r w:rsidR="00ED22C9">
        <w:rPr>
          <w:rFonts w:ascii="Times New Roman" w:hAnsi="Times New Roman" w:cs="Times New Roman"/>
        </w:rPr>
        <w:t>« Le Loup et l’Agneau », « Le Corbeau et le Renard</w:t>
      </w:r>
      <w:r w:rsidR="008C0FFD">
        <w:rPr>
          <w:rFonts w:ascii="Times New Roman" w:hAnsi="Times New Roman" w:cs="Times New Roman"/>
        </w:rPr>
        <w:t> », et « La Grenouille qui veut</w:t>
      </w:r>
      <w:r w:rsidR="00CA33CB">
        <w:rPr>
          <w:rFonts w:ascii="Times New Roman" w:hAnsi="Times New Roman" w:cs="Times New Roman"/>
        </w:rPr>
        <w:t xml:space="preserve"> se faire aussi grosse que le Bœuf ».</w:t>
      </w:r>
    </w:p>
    <w:p w14:paraId="09E43025" w14:textId="3F7619DE" w:rsidR="00CA33CB" w:rsidRDefault="00CA33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y avait sur scène un grand tableau </w:t>
      </w:r>
      <w:r w:rsidR="00FE0832">
        <w:rPr>
          <w:rFonts w:ascii="Times New Roman" w:hAnsi="Times New Roman" w:cs="Times New Roman"/>
        </w:rPr>
        <w:t>qui s’appelait « l’arbre à mots ». Tout au long du spectacle</w:t>
      </w:r>
      <w:r w:rsidR="007E794B">
        <w:rPr>
          <w:rFonts w:ascii="Times New Roman" w:hAnsi="Times New Roman" w:cs="Times New Roman"/>
        </w:rPr>
        <w:t>, Erwan y a collé des étiquettes sur lesquelles était écrit</w:t>
      </w:r>
      <w:r w:rsidR="00FB0D3E">
        <w:rPr>
          <w:rFonts w:ascii="Times New Roman" w:hAnsi="Times New Roman" w:cs="Times New Roman"/>
        </w:rPr>
        <w:t> : « </w:t>
      </w:r>
      <w:r w:rsidR="005C4068">
        <w:rPr>
          <w:rFonts w:ascii="Times New Roman" w:hAnsi="Times New Roman" w:cs="Times New Roman"/>
        </w:rPr>
        <w:t>personnification</w:t>
      </w:r>
      <w:r w:rsidR="00FB0D3E">
        <w:rPr>
          <w:rFonts w:ascii="Times New Roman" w:hAnsi="Times New Roman" w:cs="Times New Roman"/>
        </w:rPr>
        <w:t>, morale implicite, morale explicite</w:t>
      </w:r>
      <w:r w:rsidR="005C4068">
        <w:rPr>
          <w:rFonts w:ascii="Times New Roman" w:hAnsi="Times New Roman" w:cs="Times New Roman"/>
        </w:rPr>
        <w:t>).</w:t>
      </w:r>
    </w:p>
    <w:p w14:paraId="00D61951" w14:textId="6D380B15" w:rsidR="005C4068" w:rsidRDefault="005C40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comédien joue plusieurs émotions dans ces fables</w:t>
      </w:r>
      <w:r w:rsidR="00E358B1">
        <w:rPr>
          <w:rFonts w:ascii="Times New Roman" w:hAnsi="Times New Roman" w:cs="Times New Roman"/>
        </w:rPr>
        <w:t> : la joie, la peur, la tristesse,…</w:t>
      </w:r>
    </w:p>
    <w:p w14:paraId="2749A383" w14:textId="18CB93AB" w:rsidR="00E358B1" w:rsidRDefault="00E35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Erwan était drôle car il prenait d</w:t>
      </w:r>
      <w:r w:rsidR="007D0D1B">
        <w:rPr>
          <w:rFonts w:ascii="Times New Roman" w:hAnsi="Times New Roman" w:cs="Times New Roman"/>
        </w:rPr>
        <w:t xml:space="preserve">ifférentes voix amusantes, ou des expressions de visage </w:t>
      </w:r>
      <w:r w:rsidR="00A96A03">
        <w:rPr>
          <w:rFonts w:ascii="Times New Roman" w:hAnsi="Times New Roman" w:cs="Times New Roman"/>
        </w:rPr>
        <w:t>comiques</w:t>
      </w:r>
      <w:r w:rsidR="00733E33">
        <w:rPr>
          <w:rFonts w:ascii="Times New Roman" w:hAnsi="Times New Roman" w:cs="Times New Roman"/>
        </w:rPr>
        <w:t>. Il était plutôt entraînant.</w:t>
      </w:r>
    </w:p>
    <w:p w14:paraId="49BCB117" w14:textId="77777777" w:rsidR="00607131" w:rsidRPr="00015E66" w:rsidRDefault="00607131">
      <w:pPr>
        <w:rPr>
          <w:rFonts w:ascii="Times New Roman" w:hAnsi="Times New Roman" w:cs="Times New Roman"/>
        </w:rPr>
      </w:pPr>
    </w:p>
    <w:p w14:paraId="640E2205" w14:textId="77777777" w:rsidR="00015E66" w:rsidRPr="00015E66" w:rsidRDefault="00015E66">
      <w:pPr>
        <w:rPr>
          <w:rFonts w:ascii="Times New Roman" w:hAnsi="Times New Roman" w:cs="Times New Roman"/>
        </w:rPr>
      </w:pPr>
    </w:p>
    <w:p w14:paraId="5007E551" w14:textId="77777777" w:rsidR="00015E66" w:rsidRDefault="00015E66"/>
    <w:sectPr w:rsidR="00015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FA"/>
    <w:rsid w:val="000104AB"/>
    <w:rsid w:val="00015E66"/>
    <w:rsid w:val="0030657F"/>
    <w:rsid w:val="003E7967"/>
    <w:rsid w:val="003F76C6"/>
    <w:rsid w:val="004406F2"/>
    <w:rsid w:val="005C4068"/>
    <w:rsid w:val="00607131"/>
    <w:rsid w:val="00733E33"/>
    <w:rsid w:val="007D0D1B"/>
    <w:rsid w:val="007E794B"/>
    <w:rsid w:val="008C0FFD"/>
    <w:rsid w:val="00937EF3"/>
    <w:rsid w:val="00A96A03"/>
    <w:rsid w:val="00CA33CB"/>
    <w:rsid w:val="00DF0CFA"/>
    <w:rsid w:val="00E358B1"/>
    <w:rsid w:val="00EA2881"/>
    <w:rsid w:val="00ED22C9"/>
    <w:rsid w:val="00FB0D3E"/>
    <w:rsid w:val="00FE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CBB8"/>
  <w15:chartTrackingRefBased/>
  <w15:docId w15:val="{570034DD-FD93-44AE-ADFC-C7DA44E7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F0C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F0C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F0CF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F0C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F0CF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F0CF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F0CF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F0CF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F0CF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F0C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DF0C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F0C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F0CFA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F0CFA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F0CFA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DF0CFA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DF0CFA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DF0CFA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DF0CF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F0C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F0CF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F0C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DF0CF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F0CFA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DF0CFA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DF0CFA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0C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0CFA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DF0CF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747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delage</dc:creator>
  <cp:keywords/>
  <dc:description/>
  <cp:lastModifiedBy>sonia delage</cp:lastModifiedBy>
  <cp:revision>19</cp:revision>
  <dcterms:created xsi:type="dcterms:W3CDTF">2024-01-20T18:22:00Z</dcterms:created>
  <dcterms:modified xsi:type="dcterms:W3CDTF">2024-01-20T18:33:00Z</dcterms:modified>
</cp:coreProperties>
</file>