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CC344" w14:textId="34347564" w:rsidR="0030657F" w:rsidRDefault="00457A8E" w:rsidP="00D101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fabuleux spectacle d’Erwan </w:t>
      </w:r>
      <w:proofErr w:type="spellStart"/>
      <w:r>
        <w:rPr>
          <w:rFonts w:ascii="Times New Roman" w:hAnsi="Times New Roman" w:cs="Times New Roman"/>
        </w:rPr>
        <w:t>Orain</w:t>
      </w:r>
      <w:proofErr w:type="spellEnd"/>
    </w:p>
    <w:p w14:paraId="4D029C66" w14:textId="77777777" w:rsidR="0075044C" w:rsidRDefault="0075044C">
      <w:pPr>
        <w:rPr>
          <w:rFonts w:ascii="Times New Roman" w:hAnsi="Times New Roman" w:cs="Times New Roman"/>
        </w:rPr>
      </w:pPr>
    </w:p>
    <w:p w14:paraId="6A58711A" w14:textId="2D606F34" w:rsidR="0075044C" w:rsidRDefault="007504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Erwan </w:t>
      </w:r>
      <w:proofErr w:type="spellStart"/>
      <w:r>
        <w:rPr>
          <w:rFonts w:ascii="Times New Roman" w:hAnsi="Times New Roman" w:cs="Times New Roman"/>
        </w:rPr>
        <w:t>Orain</w:t>
      </w:r>
      <w:proofErr w:type="spellEnd"/>
      <w:r>
        <w:rPr>
          <w:rFonts w:ascii="Times New Roman" w:hAnsi="Times New Roman" w:cs="Times New Roman"/>
        </w:rPr>
        <w:t xml:space="preserve"> est un comédien. Il a présenté son spectacle aux 6</w:t>
      </w:r>
      <w:r w:rsidR="002A38F4">
        <w:rPr>
          <w:rFonts w:ascii="Times New Roman" w:hAnsi="Times New Roman" w:cs="Times New Roman"/>
        </w:rPr>
        <w:t>èmes du collège Georges Pompidou d’Orgerus</w:t>
      </w:r>
      <w:r w:rsidR="00BB2998">
        <w:rPr>
          <w:rFonts w:ascii="Times New Roman" w:hAnsi="Times New Roman" w:cs="Times New Roman"/>
        </w:rPr>
        <w:t xml:space="preserve"> à la salle du Pré Romain</w:t>
      </w:r>
      <w:r w:rsidR="00731256">
        <w:rPr>
          <w:rFonts w:ascii="Times New Roman" w:hAnsi="Times New Roman" w:cs="Times New Roman"/>
        </w:rPr>
        <w:t xml:space="preserve"> le jeudi 11 janvier de 11H à 12</w:t>
      </w:r>
      <w:r w:rsidR="00885C03">
        <w:rPr>
          <w:rFonts w:ascii="Times New Roman" w:hAnsi="Times New Roman" w:cs="Times New Roman"/>
        </w:rPr>
        <w:t>H.</w:t>
      </w:r>
    </w:p>
    <w:p w14:paraId="2503DA1C" w14:textId="1BCA5613" w:rsidR="00885C03" w:rsidRDefault="00885C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C’est un spectacle interactif cr</w:t>
      </w:r>
      <w:r w:rsidR="00233D39">
        <w:rPr>
          <w:rFonts w:ascii="Times New Roman" w:hAnsi="Times New Roman" w:cs="Times New Roman"/>
        </w:rPr>
        <w:t xml:space="preserve">éé par la Compagnie Emporte Voix qui </w:t>
      </w:r>
      <w:r w:rsidR="002B57C2">
        <w:rPr>
          <w:rFonts w:ascii="Times New Roman" w:hAnsi="Times New Roman" w:cs="Times New Roman"/>
        </w:rPr>
        <w:t>compte</w:t>
      </w:r>
      <w:r w:rsidR="00233D39">
        <w:rPr>
          <w:rFonts w:ascii="Times New Roman" w:hAnsi="Times New Roman" w:cs="Times New Roman"/>
        </w:rPr>
        <w:t xml:space="preserve"> dix-neuf comédiens.</w:t>
      </w:r>
    </w:p>
    <w:p w14:paraId="1ECD3B6B" w14:textId="45E13BFA" w:rsidR="002B57C2" w:rsidRDefault="002B57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spectac</w:t>
      </w:r>
      <w:r w:rsidR="00AD31D1">
        <w:rPr>
          <w:rFonts w:ascii="Times New Roman" w:hAnsi="Times New Roman" w:cs="Times New Roman"/>
        </w:rPr>
        <w:t>le s’intitule « le Monde Fabuleux de La Fontaine ». Erwan a interprété</w:t>
      </w:r>
      <w:r w:rsidR="00214A7D">
        <w:rPr>
          <w:rFonts w:ascii="Times New Roman" w:hAnsi="Times New Roman" w:cs="Times New Roman"/>
        </w:rPr>
        <w:t xml:space="preserve"> « La Cigale et la Fourmi »,</w:t>
      </w:r>
      <w:r w:rsidR="00804B4E">
        <w:rPr>
          <w:rFonts w:ascii="Times New Roman" w:hAnsi="Times New Roman" w:cs="Times New Roman"/>
        </w:rPr>
        <w:t> </w:t>
      </w:r>
      <w:r w:rsidR="00214A7D">
        <w:rPr>
          <w:rFonts w:ascii="Times New Roman" w:hAnsi="Times New Roman" w:cs="Times New Roman"/>
        </w:rPr>
        <w:t xml:space="preserve"> </w:t>
      </w:r>
      <w:r w:rsidR="00804B4E">
        <w:rPr>
          <w:rFonts w:ascii="Times New Roman" w:hAnsi="Times New Roman" w:cs="Times New Roman"/>
        </w:rPr>
        <w:t>« </w:t>
      </w:r>
      <w:r w:rsidR="00214A7D">
        <w:rPr>
          <w:rFonts w:ascii="Times New Roman" w:hAnsi="Times New Roman" w:cs="Times New Roman"/>
        </w:rPr>
        <w:t xml:space="preserve">La Grenouille qui veut se faire aussi grosse que le </w:t>
      </w:r>
      <w:r w:rsidR="00F2003A">
        <w:rPr>
          <w:rFonts w:ascii="Times New Roman" w:hAnsi="Times New Roman" w:cs="Times New Roman"/>
        </w:rPr>
        <w:t>B</w:t>
      </w:r>
      <w:r w:rsidR="00214A7D">
        <w:rPr>
          <w:rFonts w:ascii="Times New Roman" w:hAnsi="Times New Roman" w:cs="Times New Roman"/>
        </w:rPr>
        <w:t>œuf »</w:t>
      </w:r>
      <w:r w:rsidR="00AD69D6">
        <w:rPr>
          <w:rFonts w:ascii="Times New Roman" w:hAnsi="Times New Roman" w:cs="Times New Roman"/>
        </w:rPr>
        <w:t xml:space="preserve">, </w:t>
      </w:r>
      <w:r w:rsidR="00804B4E">
        <w:rPr>
          <w:rFonts w:ascii="Times New Roman" w:hAnsi="Times New Roman" w:cs="Times New Roman"/>
        </w:rPr>
        <w:t>« </w:t>
      </w:r>
      <w:r w:rsidR="00AD69D6">
        <w:rPr>
          <w:rFonts w:ascii="Times New Roman" w:hAnsi="Times New Roman" w:cs="Times New Roman"/>
        </w:rPr>
        <w:t>Le loup et l’</w:t>
      </w:r>
      <w:r w:rsidR="00F2003A">
        <w:rPr>
          <w:rFonts w:ascii="Times New Roman" w:hAnsi="Times New Roman" w:cs="Times New Roman"/>
        </w:rPr>
        <w:t>A</w:t>
      </w:r>
      <w:r w:rsidR="00AD69D6">
        <w:rPr>
          <w:rFonts w:ascii="Times New Roman" w:hAnsi="Times New Roman" w:cs="Times New Roman"/>
        </w:rPr>
        <w:t>gneau</w:t>
      </w:r>
      <w:r w:rsidR="00804B4E">
        <w:rPr>
          <w:rFonts w:ascii="Times New Roman" w:hAnsi="Times New Roman" w:cs="Times New Roman"/>
        </w:rPr>
        <w:t> »</w:t>
      </w:r>
      <w:r w:rsidR="00AD69D6">
        <w:rPr>
          <w:rFonts w:ascii="Times New Roman" w:hAnsi="Times New Roman" w:cs="Times New Roman"/>
        </w:rPr>
        <w:t xml:space="preserve">, </w:t>
      </w:r>
      <w:r w:rsidR="00BA5FB6">
        <w:rPr>
          <w:rFonts w:ascii="Times New Roman" w:hAnsi="Times New Roman" w:cs="Times New Roman"/>
        </w:rPr>
        <w:t>« </w:t>
      </w:r>
      <w:r w:rsidR="00AD69D6">
        <w:rPr>
          <w:rFonts w:ascii="Times New Roman" w:hAnsi="Times New Roman" w:cs="Times New Roman"/>
        </w:rPr>
        <w:t>Le Corbeau et le Renard ». La mise en scène a été faite par Arnaud Beunaiche.</w:t>
      </w:r>
    </w:p>
    <w:p w14:paraId="342B09BA" w14:textId="546B65D3" w:rsidR="00F2003A" w:rsidRDefault="00F200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a commencé le spectacle par « La Cimaise et La Fraction »</w:t>
      </w:r>
      <w:r w:rsidR="00B359F4">
        <w:rPr>
          <w:rFonts w:ascii="Times New Roman" w:hAnsi="Times New Roman" w:cs="Times New Roman"/>
        </w:rPr>
        <w:t xml:space="preserve"> de Raymond Queneau qui est une réécriture de </w:t>
      </w:r>
      <w:r w:rsidR="000C538A">
        <w:rPr>
          <w:rFonts w:ascii="Times New Roman" w:hAnsi="Times New Roman" w:cs="Times New Roman"/>
        </w:rPr>
        <w:t>« </w:t>
      </w:r>
      <w:r w:rsidR="00B359F4">
        <w:rPr>
          <w:rFonts w:ascii="Times New Roman" w:hAnsi="Times New Roman" w:cs="Times New Roman"/>
        </w:rPr>
        <w:t>La Cigale et La Fourmi</w:t>
      </w:r>
      <w:r w:rsidR="000C538A">
        <w:rPr>
          <w:rFonts w:ascii="Times New Roman" w:hAnsi="Times New Roman" w:cs="Times New Roman"/>
        </w:rPr>
        <w:t> ». Le public a applaudi et a ri t</w:t>
      </w:r>
      <w:r w:rsidR="002B49CE">
        <w:rPr>
          <w:rFonts w:ascii="Times New Roman" w:hAnsi="Times New Roman" w:cs="Times New Roman"/>
        </w:rPr>
        <w:t>out en répondant aux questions posées par Erwan.</w:t>
      </w:r>
    </w:p>
    <w:p w14:paraId="047B7019" w14:textId="09E1642A" w:rsidR="002B49CE" w:rsidRDefault="002B49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spectacle était intéressant. Le décor </w:t>
      </w:r>
      <w:r w:rsidR="004C6451">
        <w:rPr>
          <w:rFonts w:ascii="Times New Roman" w:hAnsi="Times New Roman" w:cs="Times New Roman"/>
        </w:rPr>
        <w:t>était très bien fait : il y avait des chaises sur scène</w:t>
      </w:r>
      <w:r w:rsidR="000379E1">
        <w:rPr>
          <w:rFonts w:ascii="Times New Roman" w:hAnsi="Times New Roman" w:cs="Times New Roman"/>
        </w:rPr>
        <w:t xml:space="preserve"> </w:t>
      </w:r>
      <w:r w:rsidR="0051780E">
        <w:rPr>
          <w:rFonts w:ascii="Times New Roman" w:hAnsi="Times New Roman" w:cs="Times New Roman"/>
        </w:rPr>
        <w:t>avec</w:t>
      </w:r>
      <w:r w:rsidR="000379E1">
        <w:rPr>
          <w:rFonts w:ascii="Times New Roman" w:hAnsi="Times New Roman" w:cs="Times New Roman"/>
        </w:rPr>
        <w:t xml:space="preserve"> des </w:t>
      </w:r>
      <w:r w:rsidR="001219FA">
        <w:rPr>
          <w:rFonts w:ascii="Times New Roman" w:hAnsi="Times New Roman" w:cs="Times New Roman"/>
        </w:rPr>
        <w:t>masques des animaux présents dans les fables</w:t>
      </w:r>
      <w:r w:rsidR="00D27F6F">
        <w:rPr>
          <w:rFonts w:ascii="Times New Roman" w:hAnsi="Times New Roman" w:cs="Times New Roman"/>
        </w:rPr>
        <w:t>. Il y avait</w:t>
      </w:r>
      <w:r w:rsidR="004770D7">
        <w:rPr>
          <w:rFonts w:ascii="Times New Roman" w:hAnsi="Times New Roman" w:cs="Times New Roman"/>
        </w:rPr>
        <w:t xml:space="preserve"> aussi un arbre à mots</w:t>
      </w:r>
      <w:r w:rsidR="00BF3738">
        <w:rPr>
          <w:rFonts w:ascii="Times New Roman" w:hAnsi="Times New Roman" w:cs="Times New Roman"/>
        </w:rPr>
        <w:t xml:space="preserve"> qui portait tous les mots nouveaux expliqués par le comédien : morale implicite ou explicite, interprétation, </w:t>
      </w:r>
      <w:r w:rsidR="004530D2">
        <w:rPr>
          <w:rFonts w:ascii="Times New Roman" w:hAnsi="Times New Roman" w:cs="Times New Roman"/>
        </w:rPr>
        <w:t>personnification.</w:t>
      </w:r>
    </w:p>
    <w:p w14:paraId="069D52D6" w14:textId="705752ED" w:rsidR="004530D2" w:rsidRDefault="004530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J’ai aimé la fable du </w:t>
      </w:r>
      <w:r w:rsidR="00BA5FB6">
        <w:rPr>
          <w:rFonts w:ascii="Times New Roman" w:hAnsi="Times New Roman" w:cs="Times New Roman"/>
        </w:rPr>
        <w:t>« </w:t>
      </w:r>
      <w:r w:rsidR="005C59A5">
        <w:rPr>
          <w:rFonts w:ascii="Times New Roman" w:hAnsi="Times New Roman" w:cs="Times New Roman"/>
        </w:rPr>
        <w:t>Chêne et du Roseau</w:t>
      </w:r>
      <w:r w:rsidR="00BA5FB6">
        <w:rPr>
          <w:rFonts w:ascii="Times New Roman" w:hAnsi="Times New Roman" w:cs="Times New Roman"/>
        </w:rPr>
        <w:t> »</w:t>
      </w:r>
      <w:r w:rsidR="005C59A5">
        <w:rPr>
          <w:rFonts w:ascii="Times New Roman" w:hAnsi="Times New Roman" w:cs="Times New Roman"/>
        </w:rPr>
        <w:t xml:space="preserve"> car le public jouait le vent et deux élèves sont montés sur scèn</w:t>
      </w:r>
      <w:r w:rsidR="00D101CD">
        <w:rPr>
          <w:rFonts w:ascii="Times New Roman" w:hAnsi="Times New Roman" w:cs="Times New Roman"/>
        </w:rPr>
        <w:t>e. Le public a bien ri.</w:t>
      </w:r>
    </w:p>
    <w:p w14:paraId="27E8AA65" w14:textId="77777777" w:rsidR="00BB2998" w:rsidRPr="00457A8E" w:rsidRDefault="00BB2998">
      <w:pPr>
        <w:rPr>
          <w:rFonts w:ascii="Times New Roman" w:hAnsi="Times New Roman" w:cs="Times New Roman"/>
        </w:rPr>
      </w:pPr>
    </w:p>
    <w:sectPr w:rsidR="00BB2998" w:rsidRPr="0045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3F"/>
    <w:rsid w:val="000379E1"/>
    <w:rsid w:val="000C538A"/>
    <w:rsid w:val="001219FA"/>
    <w:rsid w:val="00127535"/>
    <w:rsid w:val="00193190"/>
    <w:rsid w:val="00214A7D"/>
    <w:rsid w:val="00233D39"/>
    <w:rsid w:val="002A38F4"/>
    <w:rsid w:val="002B49CE"/>
    <w:rsid w:val="002B57C2"/>
    <w:rsid w:val="0030657F"/>
    <w:rsid w:val="003E7967"/>
    <w:rsid w:val="004530D2"/>
    <w:rsid w:val="00457A8E"/>
    <w:rsid w:val="004770D7"/>
    <w:rsid w:val="004C6451"/>
    <w:rsid w:val="0051780E"/>
    <w:rsid w:val="005C59A5"/>
    <w:rsid w:val="00731256"/>
    <w:rsid w:val="0075044C"/>
    <w:rsid w:val="00804B4E"/>
    <w:rsid w:val="00885C03"/>
    <w:rsid w:val="00A7523F"/>
    <w:rsid w:val="00AD31D1"/>
    <w:rsid w:val="00AD69D6"/>
    <w:rsid w:val="00B359F4"/>
    <w:rsid w:val="00BA5FB6"/>
    <w:rsid w:val="00BB2998"/>
    <w:rsid w:val="00BF3738"/>
    <w:rsid w:val="00D101CD"/>
    <w:rsid w:val="00D27F6F"/>
    <w:rsid w:val="00F2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5CB1"/>
  <w15:chartTrackingRefBased/>
  <w15:docId w15:val="{266DF61C-D742-46FE-B419-977AAF01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752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752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52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752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752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752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752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752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752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752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A752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752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A7523F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7523F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7523F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A7523F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A7523F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A7523F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A752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752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752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752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A752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7523F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A7523F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A7523F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752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7523F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A7523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189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delage</dc:creator>
  <cp:keywords/>
  <dc:description/>
  <cp:lastModifiedBy>sonia delage</cp:lastModifiedBy>
  <cp:revision>30</cp:revision>
  <dcterms:created xsi:type="dcterms:W3CDTF">2024-01-20T18:00:00Z</dcterms:created>
  <dcterms:modified xsi:type="dcterms:W3CDTF">2024-01-20T18:21:00Z</dcterms:modified>
</cp:coreProperties>
</file>